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1B" w:rsidRDefault="00F84A1B" w:rsidP="00F84A1B">
      <w:pPr>
        <w:pStyle w:val="Corpsdetexte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-405765</wp:posOffset>
            </wp:positionV>
            <wp:extent cx="993140" cy="1031240"/>
            <wp:effectExtent l="19050" t="0" r="0" b="0"/>
            <wp:wrapNone/>
            <wp:docPr id="2" name="Image 2" descr="logo ppi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ie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1B" w:rsidRDefault="00F84A1B" w:rsidP="00F84A1B">
      <w:pPr>
        <w:pStyle w:val="Corpsdetexte"/>
        <w:rPr>
          <w:rFonts w:ascii="Bradley Hand ITC" w:hAnsi="Bradley Hand ITC"/>
          <w:b/>
          <w:sz w:val="28"/>
        </w:rPr>
      </w:pPr>
    </w:p>
    <w:p w:rsidR="00F84A1B" w:rsidRDefault="00F84A1B" w:rsidP="00F84A1B">
      <w:pPr>
        <w:pStyle w:val="Corpsdetexte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 xml:space="preserve">Le CPE Petits Pieds est présentement à la recherche </w:t>
      </w:r>
    </w:p>
    <w:p w:rsidR="00F84A1B" w:rsidRDefault="00DB0F38" w:rsidP="00F84A1B">
      <w:pPr>
        <w:pStyle w:val="Corpsdetexte"/>
        <w:rPr>
          <w:rFonts w:ascii="Bradley Hand ITC" w:hAnsi="Bradley Hand ITC"/>
        </w:rPr>
      </w:pPr>
      <w:r>
        <w:rPr>
          <w:rFonts w:ascii="Bradley Hand ITC" w:hAnsi="Bradley Hand ITC"/>
          <w:b/>
          <w:sz w:val="28"/>
        </w:rPr>
        <w:t>De personnel pour effectuer des remplacements.</w:t>
      </w:r>
    </w:p>
    <w:p w:rsidR="00F84A1B" w:rsidRDefault="00F84A1B" w:rsidP="00F84A1B">
      <w:pPr>
        <w:jc w:val="center"/>
        <w:rPr>
          <w:rFonts w:ascii="Bradley Hand ITC" w:hAnsi="Bradley Hand ITC"/>
        </w:rPr>
      </w:pPr>
    </w:p>
    <w:p w:rsidR="00F84A1B" w:rsidRPr="002E7BBD" w:rsidRDefault="00F84A1B" w:rsidP="00F84A1B">
      <w:pPr>
        <w:rPr>
          <w:rFonts w:ascii="Bradley Hand ITC" w:hAnsi="Bradley Hand ITC"/>
          <w:b/>
          <w:bCs/>
          <w:sz w:val="22"/>
          <w:szCs w:val="22"/>
        </w:rPr>
      </w:pPr>
      <w:r w:rsidRPr="002E7BBD">
        <w:rPr>
          <w:rFonts w:ascii="Bradley Hand ITC" w:hAnsi="Bradley Hand ITC"/>
          <w:b/>
          <w:bCs/>
          <w:sz w:val="22"/>
          <w:szCs w:val="22"/>
        </w:rPr>
        <w:t>Nombres de poste offerts :</w:t>
      </w:r>
      <w:r w:rsidRPr="002E7BBD">
        <w:rPr>
          <w:rFonts w:ascii="Bradley Hand ITC" w:hAnsi="Bradley Hand ITC"/>
          <w:b/>
          <w:bCs/>
          <w:sz w:val="22"/>
          <w:szCs w:val="22"/>
        </w:rPr>
        <w:tab/>
      </w:r>
    </w:p>
    <w:p w:rsidR="00F84A1B" w:rsidRPr="002E7BBD" w:rsidRDefault="006D23B4" w:rsidP="00F84A1B">
      <w:pPr>
        <w:numPr>
          <w:ilvl w:val="0"/>
          <w:numId w:val="4"/>
        </w:numPr>
        <w:tabs>
          <w:tab w:val="left" w:pos="2552"/>
        </w:tabs>
        <w:ind w:hanging="3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8</w:t>
      </w:r>
      <w:r w:rsidR="00DB0F38" w:rsidRPr="002E7BBD">
        <w:rPr>
          <w:rFonts w:ascii="Bradley Hand ITC" w:hAnsi="Bradley Hand ITC"/>
          <w:sz w:val="22"/>
          <w:szCs w:val="22"/>
        </w:rPr>
        <w:t xml:space="preserve"> </w:t>
      </w:r>
      <w:r w:rsidR="00F84A1B" w:rsidRPr="002E7BBD">
        <w:rPr>
          <w:rFonts w:ascii="Bradley Hand ITC" w:hAnsi="Bradley Hand ITC"/>
          <w:sz w:val="22"/>
          <w:szCs w:val="22"/>
        </w:rPr>
        <w:t>poste</w:t>
      </w:r>
      <w:r w:rsidR="00DB0F38" w:rsidRPr="002E7BBD">
        <w:rPr>
          <w:rFonts w:ascii="Bradley Hand ITC" w:hAnsi="Bradley Hand ITC"/>
          <w:sz w:val="22"/>
          <w:szCs w:val="22"/>
        </w:rPr>
        <w:t>s</w:t>
      </w:r>
    </w:p>
    <w:p w:rsidR="00F84A1B" w:rsidRPr="002E7BBD" w:rsidRDefault="00F84A1B" w:rsidP="00F84A1B">
      <w:pPr>
        <w:rPr>
          <w:rFonts w:ascii="Bradley Hand ITC" w:hAnsi="Bradley Hand ITC"/>
          <w:b/>
          <w:bCs/>
          <w:sz w:val="22"/>
          <w:szCs w:val="22"/>
        </w:rPr>
      </w:pPr>
      <w:r w:rsidRPr="002E7BBD">
        <w:rPr>
          <w:rFonts w:ascii="Bradley Hand ITC" w:hAnsi="Bradley Hand ITC"/>
          <w:b/>
          <w:bCs/>
          <w:sz w:val="22"/>
          <w:szCs w:val="22"/>
        </w:rPr>
        <w:t xml:space="preserve">Nature de l’emploi : </w:t>
      </w:r>
    </w:p>
    <w:p w:rsidR="00DB0F38" w:rsidRPr="002E7BBD" w:rsidRDefault="00DB0F38" w:rsidP="00F84A1B">
      <w:pPr>
        <w:numPr>
          <w:ilvl w:val="0"/>
          <w:numId w:val="3"/>
        </w:numPr>
        <w:tabs>
          <w:tab w:val="clear" w:pos="2130"/>
          <w:tab w:val="left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  <w:u w:val="single"/>
        </w:rPr>
        <w:t xml:space="preserve">Statut temps partiel 0-40h (selon les </w:t>
      </w:r>
      <w:r w:rsidR="002E7262">
        <w:rPr>
          <w:rFonts w:ascii="Bradley Hand ITC" w:hAnsi="Bradley Hand ITC"/>
          <w:sz w:val="22"/>
          <w:szCs w:val="22"/>
          <w:u w:val="single"/>
        </w:rPr>
        <w:t>besoins en remplacement)</w:t>
      </w:r>
    </w:p>
    <w:p w:rsidR="00F84A1B" w:rsidRDefault="00DB0F38" w:rsidP="00F84A1B">
      <w:pPr>
        <w:numPr>
          <w:ilvl w:val="0"/>
          <w:numId w:val="3"/>
        </w:numPr>
        <w:tabs>
          <w:tab w:val="clear" w:pos="2130"/>
          <w:tab w:val="left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 xml:space="preserve">Date de début : </w:t>
      </w:r>
      <w:r w:rsidR="002E7BBD" w:rsidRPr="002E7BBD">
        <w:rPr>
          <w:rFonts w:ascii="Bradley Hand ITC" w:hAnsi="Bradley Hand ITC"/>
          <w:sz w:val="22"/>
          <w:szCs w:val="22"/>
        </w:rPr>
        <w:t>Dès que possible</w:t>
      </w:r>
    </w:p>
    <w:p w:rsidR="00DE281A" w:rsidRDefault="00DE281A" w:rsidP="00F84A1B">
      <w:pPr>
        <w:numPr>
          <w:ilvl w:val="0"/>
          <w:numId w:val="3"/>
        </w:numPr>
        <w:tabs>
          <w:tab w:val="clear" w:pos="2130"/>
          <w:tab w:val="left" w:pos="2552"/>
        </w:tabs>
        <w:ind w:left="2552" w:hanging="425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Possibilité de temps plein pour la période estivale</w:t>
      </w:r>
    </w:p>
    <w:p w:rsidR="003725ED" w:rsidRPr="002E7BBD" w:rsidRDefault="003725ED" w:rsidP="00F84A1B">
      <w:pPr>
        <w:numPr>
          <w:ilvl w:val="0"/>
          <w:numId w:val="3"/>
        </w:numPr>
        <w:tabs>
          <w:tab w:val="clear" w:pos="2130"/>
          <w:tab w:val="left" w:pos="2552"/>
        </w:tabs>
        <w:ind w:left="2552" w:hanging="425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Possibilité d’obtenir un poste permanent par la suite</w:t>
      </w:r>
    </w:p>
    <w:p w:rsidR="00F84A1B" w:rsidRPr="002E7BBD" w:rsidRDefault="00F84A1B" w:rsidP="00F84A1B">
      <w:pPr>
        <w:tabs>
          <w:tab w:val="left" w:pos="2552"/>
        </w:tabs>
        <w:rPr>
          <w:rFonts w:ascii="Bradley Hand ITC" w:hAnsi="Bradley Hand ITC"/>
          <w:b/>
          <w:bCs/>
          <w:sz w:val="22"/>
          <w:szCs w:val="22"/>
        </w:rPr>
      </w:pPr>
    </w:p>
    <w:p w:rsidR="00DB0F38" w:rsidRPr="002E7BBD" w:rsidRDefault="00F84A1B" w:rsidP="00F84A1B">
      <w:pPr>
        <w:tabs>
          <w:tab w:val="left" w:pos="2552"/>
        </w:tabs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b/>
          <w:bCs/>
          <w:sz w:val="22"/>
          <w:szCs w:val="22"/>
        </w:rPr>
        <w:t>Salaire</w:t>
      </w:r>
      <w:r w:rsidR="00AC3DAD" w:rsidRPr="002E7BBD">
        <w:rPr>
          <w:rFonts w:ascii="Bradley Hand ITC" w:hAnsi="Bradley Hand ITC"/>
          <w:b/>
          <w:bCs/>
          <w:sz w:val="22"/>
          <w:szCs w:val="22"/>
        </w:rPr>
        <w:t xml:space="preserve"> et heures de travail</w:t>
      </w:r>
      <w:r w:rsidRPr="002E7BBD">
        <w:rPr>
          <w:rFonts w:ascii="Bradley Hand ITC" w:hAnsi="Bradley Hand ITC"/>
          <w:b/>
          <w:bCs/>
          <w:sz w:val="22"/>
          <w:szCs w:val="22"/>
        </w:rPr>
        <w:t xml:space="preserve"> : </w:t>
      </w:r>
      <w:r w:rsidR="00954BD0" w:rsidRPr="002E7BBD">
        <w:rPr>
          <w:rFonts w:ascii="Bradley Hand ITC" w:hAnsi="Bradley Hand ITC"/>
          <w:b/>
          <w:bCs/>
          <w:sz w:val="22"/>
          <w:szCs w:val="22"/>
        </w:rPr>
        <w:t>S</w:t>
      </w:r>
      <w:r w:rsidR="00AC3DAD" w:rsidRPr="002E7BBD">
        <w:rPr>
          <w:rFonts w:ascii="Bradley Hand ITC" w:hAnsi="Bradley Hand ITC"/>
          <w:sz w:val="22"/>
          <w:szCs w:val="22"/>
        </w:rPr>
        <w:t xml:space="preserve">alaire </w:t>
      </w:r>
      <w:r w:rsidR="00DB0F38" w:rsidRPr="002E7BBD">
        <w:rPr>
          <w:rFonts w:ascii="Bradley Hand ITC" w:hAnsi="Bradley Hand ITC"/>
          <w:sz w:val="22"/>
          <w:szCs w:val="22"/>
        </w:rPr>
        <w:t>selon l’échelle salariale du Ministère</w:t>
      </w:r>
      <w:r w:rsidR="00AC3DAD" w:rsidRPr="002E7BBD">
        <w:rPr>
          <w:rFonts w:ascii="Bradley Hand ITC" w:hAnsi="Bradley Hand ITC"/>
          <w:sz w:val="22"/>
          <w:szCs w:val="22"/>
        </w:rPr>
        <w:t xml:space="preserve">. </w:t>
      </w:r>
    </w:p>
    <w:p w:rsidR="00F84A1B" w:rsidRPr="002E7BBD" w:rsidRDefault="00AC3DAD" w:rsidP="00F84A1B">
      <w:pPr>
        <w:tabs>
          <w:tab w:val="left" w:pos="2552"/>
        </w:tabs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 xml:space="preserve">Horaire de </w:t>
      </w:r>
      <w:r w:rsidR="00DB0F38" w:rsidRPr="002E7BBD">
        <w:rPr>
          <w:rFonts w:ascii="Bradley Hand ITC" w:hAnsi="Bradley Hand ITC"/>
          <w:sz w:val="22"/>
          <w:szCs w:val="22"/>
        </w:rPr>
        <w:t>travail selon les besoins, entre 6h30 et</w:t>
      </w:r>
      <w:r w:rsidR="00A145E5">
        <w:rPr>
          <w:rFonts w:ascii="Bradley Hand ITC" w:hAnsi="Bradley Hand ITC"/>
          <w:sz w:val="22"/>
          <w:szCs w:val="22"/>
        </w:rPr>
        <w:t xml:space="preserve"> </w:t>
      </w:r>
      <w:r w:rsidR="00DB0F38" w:rsidRPr="002E7BBD">
        <w:rPr>
          <w:rFonts w:ascii="Bradley Hand ITC" w:hAnsi="Bradley Hand ITC"/>
          <w:sz w:val="22"/>
          <w:szCs w:val="22"/>
        </w:rPr>
        <w:t xml:space="preserve"> 17h30, du lundi au vendredi.</w:t>
      </w:r>
    </w:p>
    <w:p w:rsidR="00F84A1B" w:rsidRPr="002E7BBD" w:rsidRDefault="00F84A1B" w:rsidP="00F84A1B">
      <w:pPr>
        <w:rPr>
          <w:rFonts w:ascii="Bradley Hand ITC" w:hAnsi="Bradley Hand ITC"/>
          <w:sz w:val="22"/>
          <w:szCs w:val="22"/>
        </w:rPr>
      </w:pPr>
    </w:p>
    <w:p w:rsidR="00F84A1B" w:rsidRPr="002E7BBD" w:rsidRDefault="00F84A1B" w:rsidP="00F84A1B">
      <w:pPr>
        <w:rPr>
          <w:rFonts w:ascii="Bradley Hand ITC" w:hAnsi="Bradley Hand ITC"/>
          <w:b/>
          <w:bCs/>
          <w:sz w:val="22"/>
          <w:szCs w:val="22"/>
        </w:rPr>
      </w:pPr>
      <w:r w:rsidRPr="002E7BBD">
        <w:rPr>
          <w:rFonts w:ascii="Bradley Hand ITC" w:hAnsi="Bradley Hand ITC"/>
          <w:b/>
          <w:bCs/>
          <w:sz w:val="22"/>
          <w:szCs w:val="22"/>
        </w:rPr>
        <w:t>Exigences :</w:t>
      </w:r>
      <w:r w:rsidRPr="002E7BBD">
        <w:rPr>
          <w:rFonts w:ascii="Bradley Hand ITC" w:hAnsi="Bradley Hand ITC"/>
          <w:b/>
          <w:bCs/>
          <w:sz w:val="22"/>
          <w:szCs w:val="22"/>
        </w:rPr>
        <w:tab/>
      </w:r>
    </w:p>
    <w:p w:rsidR="00F84A1B" w:rsidRPr="002E7BBD" w:rsidRDefault="00F84A1B" w:rsidP="00F84A1B">
      <w:pPr>
        <w:rPr>
          <w:rFonts w:ascii="Bradley Hand ITC" w:hAnsi="Bradley Hand ITC"/>
          <w:bCs/>
          <w:i/>
          <w:sz w:val="22"/>
          <w:szCs w:val="22"/>
        </w:rPr>
      </w:pPr>
      <w:r w:rsidRPr="002E7BBD">
        <w:rPr>
          <w:rFonts w:ascii="Bradley Hand ITC" w:hAnsi="Bradley Hand ITC"/>
          <w:bCs/>
          <w:i/>
          <w:sz w:val="22"/>
          <w:szCs w:val="22"/>
        </w:rPr>
        <w:t xml:space="preserve"> Seront considérées comme un atout</w:t>
      </w:r>
    </w:p>
    <w:p w:rsidR="00F84A1B" w:rsidRPr="002E7BBD" w:rsidRDefault="00F84A1B" w:rsidP="00F84A1B">
      <w:pPr>
        <w:numPr>
          <w:ilvl w:val="0"/>
          <w:numId w:val="1"/>
        </w:numPr>
        <w:tabs>
          <w:tab w:val="clear" w:pos="360"/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 xml:space="preserve">Détenir un diplôme d’études collégiales en technique </w:t>
      </w:r>
      <w:r w:rsidR="00DB0F38" w:rsidRPr="002E7BBD">
        <w:rPr>
          <w:rFonts w:ascii="Bradley Hand ITC" w:hAnsi="Bradley Hand ITC"/>
          <w:sz w:val="22"/>
          <w:szCs w:val="22"/>
        </w:rPr>
        <w:t>d’éducation à  l’enfance</w:t>
      </w:r>
    </w:p>
    <w:p w:rsidR="00F84A1B" w:rsidRPr="002E7BBD" w:rsidRDefault="00F84A1B" w:rsidP="00F84A1B">
      <w:pPr>
        <w:numPr>
          <w:ilvl w:val="0"/>
          <w:numId w:val="1"/>
        </w:numPr>
        <w:tabs>
          <w:tab w:val="clear" w:pos="360"/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Ou détenir un</w:t>
      </w:r>
      <w:r w:rsidR="00DB0F38" w:rsidRPr="002E7BBD">
        <w:rPr>
          <w:rFonts w:ascii="Bradley Hand ITC" w:hAnsi="Bradley Hand ITC"/>
          <w:sz w:val="22"/>
          <w:szCs w:val="22"/>
        </w:rPr>
        <w:t>e</w:t>
      </w:r>
      <w:r w:rsidRPr="002E7BBD">
        <w:rPr>
          <w:rFonts w:ascii="Bradley Hand ITC" w:hAnsi="Bradley Hand ITC"/>
          <w:sz w:val="22"/>
          <w:szCs w:val="22"/>
        </w:rPr>
        <w:t xml:space="preserve"> </w:t>
      </w:r>
      <w:r w:rsidR="00DB0F38" w:rsidRPr="002E7BBD">
        <w:rPr>
          <w:rFonts w:ascii="Bradley Hand ITC" w:hAnsi="Bradley Hand ITC"/>
          <w:sz w:val="22"/>
          <w:szCs w:val="22"/>
        </w:rPr>
        <w:t>attestation</w:t>
      </w:r>
      <w:r w:rsidRPr="002E7BBD">
        <w:rPr>
          <w:rFonts w:ascii="Bradley Hand ITC" w:hAnsi="Bradley Hand ITC"/>
          <w:sz w:val="22"/>
          <w:szCs w:val="22"/>
        </w:rPr>
        <w:t xml:space="preserve"> d’études collégiales en technique d’éducation à l’enfance et 3 années d’expérience</w:t>
      </w:r>
      <w:r w:rsidR="00DB0F38" w:rsidRPr="002E7BBD">
        <w:rPr>
          <w:rFonts w:ascii="Bradley Hand ITC" w:hAnsi="Bradley Hand ITC"/>
          <w:sz w:val="22"/>
          <w:szCs w:val="22"/>
        </w:rPr>
        <w:t>s</w:t>
      </w:r>
      <w:r w:rsidRPr="002E7BBD">
        <w:rPr>
          <w:rFonts w:ascii="Bradley Hand ITC" w:hAnsi="Bradley Hand ITC"/>
          <w:sz w:val="22"/>
          <w:szCs w:val="22"/>
        </w:rPr>
        <w:t xml:space="preserve"> pertinente</w:t>
      </w:r>
      <w:r w:rsidR="00DB0F38" w:rsidRPr="002E7BBD">
        <w:rPr>
          <w:rFonts w:ascii="Bradley Hand ITC" w:hAnsi="Bradley Hand ITC"/>
          <w:sz w:val="22"/>
          <w:szCs w:val="22"/>
        </w:rPr>
        <w:t>s</w:t>
      </w:r>
    </w:p>
    <w:p w:rsidR="002E7BBD" w:rsidRPr="002E7BBD" w:rsidRDefault="002E7BBD" w:rsidP="00F84A1B">
      <w:pPr>
        <w:numPr>
          <w:ilvl w:val="0"/>
          <w:numId w:val="1"/>
        </w:numPr>
        <w:tabs>
          <w:tab w:val="clear" w:pos="360"/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Ou être étudiant dans le domaine de la petite enfance</w:t>
      </w:r>
    </w:p>
    <w:p w:rsidR="00DB0F38" w:rsidRPr="002E7BBD" w:rsidRDefault="00F84A1B" w:rsidP="00F84A1B">
      <w:pPr>
        <w:numPr>
          <w:ilvl w:val="0"/>
          <w:numId w:val="1"/>
        </w:numPr>
        <w:tabs>
          <w:tab w:val="clear" w:pos="360"/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Ou détenir tout autre diplôme reconnu par le Ministère</w:t>
      </w:r>
    </w:p>
    <w:p w:rsidR="00F84A1B" w:rsidRPr="002E7BBD" w:rsidRDefault="00DB0F38" w:rsidP="00F84A1B">
      <w:pPr>
        <w:numPr>
          <w:ilvl w:val="0"/>
          <w:numId w:val="1"/>
        </w:numPr>
        <w:tabs>
          <w:tab w:val="clear" w:pos="360"/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Ou avoir de l’expérience dans le domaine de la petite enfance</w:t>
      </w:r>
      <w:r w:rsidR="00F84A1B" w:rsidRPr="002E7BBD">
        <w:rPr>
          <w:rFonts w:ascii="Bradley Hand ITC" w:hAnsi="Bradley Hand ITC"/>
          <w:sz w:val="22"/>
          <w:szCs w:val="22"/>
        </w:rPr>
        <w:t xml:space="preserve"> </w:t>
      </w:r>
    </w:p>
    <w:p w:rsidR="00F84A1B" w:rsidRPr="002E7BBD" w:rsidRDefault="00F84A1B" w:rsidP="00F84A1B">
      <w:pPr>
        <w:rPr>
          <w:rFonts w:ascii="Bradley Hand ITC" w:hAnsi="Bradley Hand ITC"/>
          <w:i/>
          <w:sz w:val="22"/>
          <w:szCs w:val="22"/>
        </w:rPr>
      </w:pPr>
      <w:r w:rsidRPr="002E7BBD">
        <w:rPr>
          <w:rFonts w:ascii="Bradley Hand ITC" w:hAnsi="Bradley Hand ITC"/>
          <w:i/>
          <w:sz w:val="22"/>
          <w:szCs w:val="22"/>
        </w:rPr>
        <w:t>Sont obligatoires</w:t>
      </w:r>
    </w:p>
    <w:p w:rsidR="00F84A1B" w:rsidRPr="002E7BBD" w:rsidRDefault="00F84A1B" w:rsidP="00DB0F38">
      <w:pPr>
        <w:pStyle w:val="Paragraphedeliste"/>
        <w:numPr>
          <w:ilvl w:val="0"/>
          <w:numId w:val="2"/>
        </w:numPr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Détenir un certificat de premiers soins</w:t>
      </w:r>
      <w:r w:rsidR="006D23B4">
        <w:rPr>
          <w:rFonts w:ascii="Bradley Hand ITC" w:hAnsi="Bradley Hand ITC"/>
          <w:sz w:val="22"/>
          <w:szCs w:val="22"/>
        </w:rPr>
        <w:t xml:space="preserve"> niveau B</w:t>
      </w:r>
      <w:r w:rsidR="00DE281A">
        <w:rPr>
          <w:rFonts w:ascii="Bradley Hand ITC" w:hAnsi="Bradley Hand ITC"/>
          <w:sz w:val="22"/>
          <w:szCs w:val="22"/>
        </w:rPr>
        <w:t>,</w:t>
      </w:r>
      <w:r w:rsidRPr="002E7BBD">
        <w:rPr>
          <w:rFonts w:ascii="Bradley Hand ITC" w:hAnsi="Bradley Hand ITC"/>
          <w:sz w:val="22"/>
          <w:szCs w:val="22"/>
        </w:rPr>
        <w:t xml:space="preserve"> à jour</w:t>
      </w:r>
      <w:r w:rsidR="00DB0F38" w:rsidRPr="002E7BBD">
        <w:rPr>
          <w:rFonts w:ascii="Bradley Hand ITC" w:hAnsi="Bradley Hand ITC"/>
          <w:sz w:val="22"/>
          <w:szCs w:val="22"/>
        </w:rPr>
        <w:t>, portant les mentions suivantes : - Cours adapté à la petite enfance</w:t>
      </w:r>
    </w:p>
    <w:p w:rsidR="00DB0F38" w:rsidRPr="002E7BBD" w:rsidRDefault="00DB0F38" w:rsidP="00DB0F38">
      <w:pPr>
        <w:pStyle w:val="Paragraphedeliste"/>
        <w:ind w:left="3540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 xml:space="preserve"> </w:t>
      </w:r>
      <w:r w:rsidR="00DE281A">
        <w:rPr>
          <w:rFonts w:ascii="Bradley Hand ITC" w:hAnsi="Bradley Hand ITC"/>
          <w:sz w:val="22"/>
          <w:szCs w:val="22"/>
        </w:rPr>
        <w:tab/>
      </w:r>
      <w:r w:rsidRPr="002E7BBD">
        <w:rPr>
          <w:rFonts w:ascii="Bradley Hand ITC" w:hAnsi="Bradley Hand ITC"/>
          <w:sz w:val="22"/>
          <w:szCs w:val="22"/>
        </w:rPr>
        <w:t xml:space="preserve"> </w:t>
      </w:r>
      <w:r w:rsidR="00DE281A">
        <w:rPr>
          <w:rFonts w:ascii="Bradley Hand ITC" w:hAnsi="Bradley Hand ITC"/>
          <w:sz w:val="22"/>
          <w:szCs w:val="22"/>
        </w:rPr>
        <w:t xml:space="preserve">   </w:t>
      </w:r>
      <w:r w:rsidRPr="002E7BBD">
        <w:rPr>
          <w:rFonts w:ascii="Bradley Hand ITC" w:hAnsi="Bradley Hand ITC"/>
          <w:sz w:val="22"/>
          <w:szCs w:val="22"/>
        </w:rPr>
        <w:t>- Durée minimum de 8h</w:t>
      </w:r>
    </w:p>
    <w:p w:rsidR="00DB0F38" w:rsidRPr="002E7BBD" w:rsidRDefault="00DB0F38" w:rsidP="00DB0F38">
      <w:pPr>
        <w:pStyle w:val="Paragraphedeliste"/>
        <w:ind w:left="3540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 xml:space="preserve"> </w:t>
      </w:r>
      <w:r w:rsidR="00DE281A">
        <w:rPr>
          <w:rFonts w:ascii="Bradley Hand ITC" w:hAnsi="Bradley Hand ITC"/>
          <w:sz w:val="22"/>
          <w:szCs w:val="22"/>
        </w:rPr>
        <w:tab/>
        <w:t xml:space="preserve">   </w:t>
      </w:r>
      <w:r w:rsidRPr="002E7BBD">
        <w:rPr>
          <w:rFonts w:ascii="Bradley Hand ITC" w:hAnsi="Bradley Hand ITC"/>
          <w:sz w:val="22"/>
          <w:szCs w:val="22"/>
        </w:rPr>
        <w:t xml:space="preserve"> - Comprend la Gestion des allergies sévères</w:t>
      </w:r>
    </w:p>
    <w:p w:rsidR="00F84A1B" w:rsidRPr="002E7BBD" w:rsidRDefault="00DB0F38" w:rsidP="00F84A1B">
      <w:pPr>
        <w:numPr>
          <w:ilvl w:val="0"/>
          <w:numId w:val="2"/>
        </w:numPr>
        <w:tabs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*</w:t>
      </w:r>
      <w:r w:rsidR="00F84A1B" w:rsidRPr="002E7BBD">
        <w:rPr>
          <w:rFonts w:ascii="Bradley Hand ITC" w:hAnsi="Bradley Hand ITC"/>
          <w:sz w:val="22"/>
          <w:szCs w:val="22"/>
        </w:rPr>
        <w:t xml:space="preserve">Détenir un certificat d’absence d’empêchement </w:t>
      </w:r>
      <w:r w:rsidR="006D23B4">
        <w:rPr>
          <w:rFonts w:ascii="Bradley Hand ITC" w:hAnsi="Bradley Hand ITC"/>
          <w:sz w:val="22"/>
          <w:szCs w:val="22"/>
        </w:rPr>
        <w:t>pour travailler auprès des personnes vulnérables</w:t>
      </w:r>
      <w:r w:rsidR="00DE281A">
        <w:rPr>
          <w:rFonts w:ascii="Bradley Hand ITC" w:hAnsi="Bradley Hand ITC"/>
          <w:sz w:val="22"/>
          <w:szCs w:val="22"/>
        </w:rPr>
        <w:t>,</w:t>
      </w:r>
      <w:r w:rsidR="006D23B4">
        <w:rPr>
          <w:rFonts w:ascii="Bradley Hand ITC" w:hAnsi="Bradley Hand ITC"/>
          <w:sz w:val="22"/>
          <w:szCs w:val="22"/>
        </w:rPr>
        <w:t xml:space="preserve"> </w:t>
      </w:r>
      <w:r w:rsidR="00F84A1B" w:rsidRPr="002E7BBD">
        <w:rPr>
          <w:rFonts w:ascii="Bradley Hand ITC" w:hAnsi="Bradley Hand ITC"/>
          <w:sz w:val="22"/>
          <w:szCs w:val="22"/>
        </w:rPr>
        <w:t>à jour</w:t>
      </w:r>
      <w:r w:rsidRPr="002E7BBD">
        <w:rPr>
          <w:rFonts w:ascii="Bradley Hand ITC" w:hAnsi="Bradley Hand ITC"/>
          <w:sz w:val="22"/>
          <w:szCs w:val="22"/>
        </w:rPr>
        <w:t xml:space="preserve"> (peut être </w:t>
      </w:r>
      <w:r w:rsidR="002E7BBD" w:rsidRPr="002E7BBD">
        <w:rPr>
          <w:rFonts w:ascii="Bradley Hand ITC" w:hAnsi="Bradley Hand ITC"/>
          <w:sz w:val="22"/>
          <w:szCs w:val="22"/>
        </w:rPr>
        <w:t>fait via le CPE, des frais de 7</w:t>
      </w:r>
      <w:r w:rsidR="006D23B4">
        <w:rPr>
          <w:rFonts w:ascii="Bradley Hand ITC" w:hAnsi="Bradley Hand ITC"/>
          <w:sz w:val="22"/>
          <w:szCs w:val="22"/>
        </w:rPr>
        <w:t>2</w:t>
      </w:r>
      <w:r w:rsidRPr="002E7BBD">
        <w:rPr>
          <w:rFonts w:ascii="Bradley Hand ITC" w:hAnsi="Bradley Hand ITC"/>
          <w:sz w:val="22"/>
          <w:szCs w:val="22"/>
        </w:rPr>
        <w:t>$ sont requis)</w:t>
      </w:r>
    </w:p>
    <w:p w:rsidR="002E7BBD" w:rsidRPr="002E7BBD" w:rsidRDefault="002E7BBD" w:rsidP="00F84A1B">
      <w:pPr>
        <w:numPr>
          <w:ilvl w:val="0"/>
          <w:numId w:val="2"/>
        </w:numPr>
        <w:tabs>
          <w:tab w:val="num" w:pos="2484"/>
        </w:tabs>
        <w:ind w:left="2484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Être disponible pour travailler entre 6h30 et 17h30</w:t>
      </w:r>
      <w:r w:rsidR="00DE281A">
        <w:rPr>
          <w:rFonts w:ascii="Bradley Hand ITC" w:hAnsi="Bradley Hand ITC"/>
          <w:sz w:val="22"/>
          <w:szCs w:val="22"/>
        </w:rPr>
        <w:t xml:space="preserve"> en semaine</w:t>
      </w:r>
    </w:p>
    <w:p w:rsidR="00F84A1B" w:rsidRPr="002E7BBD" w:rsidRDefault="00F84A1B" w:rsidP="00F84A1B">
      <w:pPr>
        <w:pStyle w:val="Titre2"/>
        <w:rPr>
          <w:sz w:val="22"/>
          <w:szCs w:val="22"/>
        </w:rPr>
      </w:pPr>
      <w:r w:rsidRPr="002E7BBD">
        <w:rPr>
          <w:sz w:val="22"/>
          <w:szCs w:val="22"/>
        </w:rPr>
        <w:t>Qualités recherchées</w:t>
      </w:r>
    </w:p>
    <w:p w:rsidR="00F84A1B" w:rsidRPr="002E7BBD" w:rsidRDefault="00DB0F38" w:rsidP="00F84A1B">
      <w:pPr>
        <w:numPr>
          <w:ilvl w:val="0"/>
          <w:numId w:val="3"/>
        </w:numPr>
        <w:tabs>
          <w:tab w:val="left" w:pos="2552"/>
        </w:tabs>
        <w:ind w:hanging="3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C</w:t>
      </w:r>
      <w:r w:rsidR="00F84A1B" w:rsidRPr="002E7BBD">
        <w:rPr>
          <w:rFonts w:ascii="Bradley Hand ITC" w:hAnsi="Bradley Hand ITC"/>
          <w:sz w:val="22"/>
          <w:szCs w:val="22"/>
        </w:rPr>
        <w:t xml:space="preserve">onnaissance </w:t>
      </w:r>
      <w:r w:rsidRPr="002E7BBD">
        <w:rPr>
          <w:rFonts w:ascii="Bradley Hand ITC" w:hAnsi="Bradley Hand ITC"/>
          <w:sz w:val="22"/>
          <w:szCs w:val="22"/>
        </w:rPr>
        <w:t xml:space="preserve">de base </w:t>
      </w:r>
      <w:r w:rsidR="00F84A1B" w:rsidRPr="002E7BBD">
        <w:rPr>
          <w:rFonts w:ascii="Bradley Hand ITC" w:hAnsi="Bradley Hand ITC"/>
          <w:sz w:val="22"/>
          <w:szCs w:val="22"/>
        </w:rPr>
        <w:t>du programme éducatif</w:t>
      </w:r>
    </w:p>
    <w:p w:rsidR="00F84A1B" w:rsidRPr="002E7BBD" w:rsidRDefault="00DB0F38" w:rsidP="00F84A1B">
      <w:pPr>
        <w:numPr>
          <w:ilvl w:val="0"/>
          <w:numId w:val="3"/>
        </w:numPr>
        <w:tabs>
          <w:tab w:val="clear" w:pos="2130"/>
          <w:tab w:val="num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C</w:t>
      </w:r>
      <w:r w:rsidR="00F84A1B" w:rsidRPr="002E7BBD">
        <w:rPr>
          <w:rFonts w:ascii="Bradley Hand ITC" w:hAnsi="Bradley Hand ITC"/>
          <w:sz w:val="22"/>
          <w:szCs w:val="22"/>
        </w:rPr>
        <w:t>onnaissance</w:t>
      </w:r>
      <w:r w:rsidR="00F4073E" w:rsidRPr="002E7BBD">
        <w:rPr>
          <w:rFonts w:ascii="Bradley Hand ITC" w:hAnsi="Bradley Hand ITC"/>
          <w:sz w:val="22"/>
          <w:szCs w:val="22"/>
        </w:rPr>
        <w:t xml:space="preserve"> du développement des enfants</w:t>
      </w:r>
    </w:p>
    <w:p w:rsidR="00F84A1B" w:rsidRPr="002E7BBD" w:rsidRDefault="00F84A1B" w:rsidP="00F84A1B">
      <w:pPr>
        <w:numPr>
          <w:ilvl w:val="0"/>
          <w:numId w:val="3"/>
        </w:numPr>
        <w:tabs>
          <w:tab w:val="left" w:pos="2552"/>
        </w:tabs>
        <w:ind w:hanging="3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Excellente capacité à travailler en équipe</w:t>
      </w:r>
    </w:p>
    <w:p w:rsidR="00F84A1B" w:rsidRPr="002E7BBD" w:rsidRDefault="00F84A1B" w:rsidP="00F84A1B">
      <w:pPr>
        <w:numPr>
          <w:ilvl w:val="0"/>
          <w:numId w:val="3"/>
        </w:numPr>
        <w:tabs>
          <w:tab w:val="left" w:pos="2552"/>
        </w:tabs>
        <w:ind w:hanging="3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Bonnes habiletés de communication</w:t>
      </w:r>
    </w:p>
    <w:p w:rsidR="00F84A1B" w:rsidRPr="002E7BBD" w:rsidRDefault="00F84A1B" w:rsidP="00F84A1B">
      <w:pPr>
        <w:numPr>
          <w:ilvl w:val="0"/>
          <w:numId w:val="3"/>
        </w:numPr>
        <w:tabs>
          <w:tab w:val="clear" w:pos="2130"/>
          <w:tab w:val="num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Bonne capacité à établir des liens affectifs significatifs</w:t>
      </w:r>
    </w:p>
    <w:p w:rsidR="00F84A1B" w:rsidRPr="002E7BBD" w:rsidRDefault="002E7BBD" w:rsidP="00F84A1B">
      <w:pPr>
        <w:numPr>
          <w:ilvl w:val="0"/>
          <w:numId w:val="3"/>
        </w:numPr>
        <w:tabs>
          <w:tab w:val="clear" w:pos="2130"/>
          <w:tab w:val="num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Excellente capacité d’adaptation</w:t>
      </w:r>
    </w:p>
    <w:p w:rsidR="00F84A1B" w:rsidRPr="002E7BBD" w:rsidRDefault="00F84A1B" w:rsidP="00F84A1B">
      <w:pPr>
        <w:numPr>
          <w:ilvl w:val="0"/>
          <w:numId w:val="3"/>
        </w:numPr>
        <w:tabs>
          <w:tab w:val="clear" w:pos="2130"/>
          <w:tab w:val="num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Éthique professionnelle</w:t>
      </w:r>
    </w:p>
    <w:p w:rsidR="002E7BBD" w:rsidRPr="002E7BBD" w:rsidRDefault="002E7BBD" w:rsidP="00F84A1B">
      <w:pPr>
        <w:numPr>
          <w:ilvl w:val="0"/>
          <w:numId w:val="3"/>
        </w:numPr>
        <w:tabs>
          <w:tab w:val="clear" w:pos="2130"/>
          <w:tab w:val="num" w:pos="2552"/>
        </w:tabs>
        <w:ind w:left="2552" w:hanging="425"/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Grande flexibilité au niveau des horaires de travail</w:t>
      </w:r>
    </w:p>
    <w:p w:rsidR="00F84A1B" w:rsidRPr="002E7BBD" w:rsidRDefault="00F84A1B" w:rsidP="00F84A1B">
      <w:pPr>
        <w:rPr>
          <w:rFonts w:ascii="Bradley Hand ITC" w:hAnsi="Bradley Hand ITC"/>
          <w:sz w:val="22"/>
          <w:szCs w:val="22"/>
        </w:rPr>
      </w:pPr>
    </w:p>
    <w:p w:rsidR="00F11881" w:rsidRPr="003725ED" w:rsidRDefault="00F84A1B" w:rsidP="003725ED">
      <w:pPr>
        <w:rPr>
          <w:rFonts w:ascii="Bradley Hand ITC" w:hAnsi="Bradley Hand ITC"/>
          <w:sz w:val="22"/>
          <w:szCs w:val="22"/>
        </w:rPr>
      </w:pPr>
      <w:r w:rsidRPr="002E7BBD">
        <w:rPr>
          <w:rFonts w:ascii="Bradley Hand ITC" w:hAnsi="Bradley Hand ITC"/>
          <w:sz w:val="22"/>
          <w:szCs w:val="22"/>
        </w:rPr>
        <w:t>Les personnes intéressées sont priées de faire parvenir leur curriculum vitae ainsi que tout questionnement</w:t>
      </w:r>
      <w:r w:rsidR="00F11881" w:rsidRPr="002E7BBD">
        <w:rPr>
          <w:rFonts w:ascii="Bradley Hand ITC" w:hAnsi="Bradley Hand ITC"/>
          <w:sz w:val="22"/>
          <w:szCs w:val="22"/>
        </w:rPr>
        <w:t>, par courriel,</w:t>
      </w:r>
      <w:r w:rsidRPr="002E7BBD">
        <w:rPr>
          <w:rFonts w:ascii="Bradley Hand ITC" w:hAnsi="Bradley Hand ITC"/>
          <w:sz w:val="22"/>
          <w:szCs w:val="22"/>
        </w:rPr>
        <w:t xml:space="preserve"> à </w:t>
      </w:r>
      <w:r w:rsidR="003725ED">
        <w:rPr>
          <w:rFonts w:ascii="Bradley Hand ITC" w:hAnsi="Bradley Hand ITC"/>
          <w:sz w:val="22"/>
          <w:szCs w:val="22"/>
        </w:rPr>
        <w:t>Chantal Dupuis</w:t>
      </w:r>
      <w:r w:rsidRPr="002E7BBD">
        <w:rPr>
          <w:rFonts w:ascii="Bradley Hand ITC" w:hAnsi="Bradley Hand ITC"/>
          <w:sz w:val="22"/>
          <w:szCs w:val="22"/>
        </w:rPr>
        <w:t>, Coordonnatrice aux ressources matérielles et pédagogiques</w:t>
      </w:r>
      <w:r w:rsidR="002E7BBD" w:rsidRPr="002E7BBD">
        <w:rPr>
          <w:rFonts w:ascii="Bradley Hand ITC" w:hAnsi="Bradley Hand ITC"/>
          <w:sz w:val="22"/>
          <w:szCs w:val="22"/>
        </w:rPr>
        <w:t xml:space="preserve"> la plus rapidement possible afin d’obtenir une entr</w:t>
      </w:r>
      <w:bookmarkStart w:id="0" w:name="_GoBack"/>
      <w:bookmarkEnd w:id="0"/>
      <w:r w:rsidR="002E7BBD" w:rsidRPr="002E7BBD">
        <w:rPr>
          <w:rFonts w:ascii="Bradley Hand ITC" w:hAnsi="Bradley Hand ITC"/>
          <w:sz w:val="22"/>
          <w:szCs w:val="22"/>
        </w:rPr>
        <w:t>evue dans les prochains jours.</w:t>
      </w:r>
    </w:p>
    <w:p w:rsidR="00F84A1B" w:rsidRPr="002E7BBD" w:rsidRDefault="00F84A1B" w:rsidP="00F84A1B">
      <w:pPr>
        <w:jc w:val="center"/>
        <w:rPr>
          <w:rFonts w:ascii="Bradley Hand ITC" w:hAnsi="Bradley Hand ITC"/>
          <w:b/>
          <w:sz w:val="22"/>
          <w:szCs w:val="22"/>
        </w:rPr>
      </w:pPr>
      <w:r w:rsidRPr="002E7BBD">
        <w:rPr>
          <w:rFonts w:ascii="Bradley Hand ITC" w:hAnsi="Bradley Hand ITC"/>
          <w:b/>
          <w:bCs/>
          <w:sz w:val="22"/>
          <w:szCs w:val="22"/>
        </w:rPr>
        <w:t>Courriel </w:t>
      </w:r>
      <w:r w:rsidRPr="002E7BBD">
        <w:rPr>
          <w:rFonts w:ascii="Bradley Hand ITC" w:hAnsi="Bradley Hand ITC"/>
          <w:sz w:val="22"/>
          <w:szCs w:val="22"/>
        </w:rPr>
        <w:t xml:space="preserve">:   </w:t>
      </w:r>
      <w:r w:rsidR="006D23B4" w:rsidRPr="004411D0">
        <w:rPr>
          <w:rFonts w:asciiTheme="minorHAnsi" w:hAnsiTheme="minorHAnsi" w:cstheme="minorHAnsi"/>
          <w:sz w:val="22"/>
          <w:szCs w:val="22"/>
        </w:rPr>
        <w:t>coordo</w:t>
      </w:r>
      <w:r w:rsidR="00F11881" w:rsidRPr="004411D0">
        <w:rPr>
          <w:rFonts w:asciiTheme="minorHAnsi" w:hAnsiTheme="minorHAnsi" w:cstheme="minorHAnsi"/>
          <w:sz w:val="22"/>
          <w:szCs w:val="22"/>
        </w:rPr>
        <w:t>cpepetitspieds@gmail.com</w:t>
      </w:r>
      <w:r w:rsidR="00F11881" w:rsidRPr="002E7BBD">
        <w:rPr>
          <w:rFonts w:ascii="Bradley Hand ITC" w:hAnsi="Bradley Hand ITC"/>
          <w:b/>
          <w:sz w:val="22"/>
          <w:szCs w:val="22"/>
        </w:rPr>
        <w:t xml:space="preserve"> </w:t>
      </w:r>
    </w:p>
    <w:p w:rsidR="00F84A1B" w:rsidRPr="002E7BBD" w:rsidRDefault="00F84A1B" w:rsidP="00F84A1B">
      <w:pPr>
        <w:jc w:val="center"/>
        <w:rPr>
          <w:rFonts w:ascii="Bradley Hand ITC" w:hAnsi="Bradley Hand ITC"/>
          <w:b/>
          <w:sz w:val="22"/>
          <w:szCs w:val="22"/>
        </w:rPr>
      </w:pPr>
    </w:p>
    <w:p w:rsidR="0084722A" w:rsidRPr="002E7BBD" w:rsidRDefault="00F84A1B" w:rsidP="00F11881">
      <w:pPr>
        <w:jc w:val="center"/>
        <w:rPr>
          <w:rFonts w:ascii="Bradley Hand ITC" w:hAnsi="Bradley Hand ITC"/>
          <w:b/>
          <w:sz w:val="22"/>
          <w:szCs w:val="22"/>
        </w:rPr>
      </w:pPr>
      <w:r w:rsidRPr="002E7BBD">
        <w:rPr>
          <w:rFonts w:ascii="Bradley Hand ITC" w:hAnsi="Bradley Hand ITC"/>
          <w:b/>
          <w:sz w:val="22"/>
          <w:szCs w:val="22"/>
        </w:rPr>
        <w:t>*Veuillez noter que seul(e)s les candidat(e)s retenu(e)s seront convoqué(e)s en entrevue*.</w:t>
      </w:r>
    </w:p>
    <w:sectPr w:rsidR="0084722A" w:rsidRPr="002E7BBD" w:rsidSect="00F11881">
      <w:pgSz w:w="12240" w:h="15840"/>
      <w:pgMar w:top="1134" w:right="1418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B75"/>
    <w:multiLevelType w:val="hybridMultilevel"/>
    <w:tmpl w:val="4742281E"/>
    <w:lvl w:ilvl="0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6E62711"/>
    <w:multiLevelType w:val="hybridMultilevel"/>
    <w:tmpl w:val="F3C0C7A2"/>
    <w:lvl w:ilvl="0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E527A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CF561D"/>
    <w:multiLevelType w:val="singleLevel"/>
    <w:tmpl w:val="0C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A1B"/>
    <w:rsid w:val="002E7262"/>
    <w:rsid w:val="002E7BBD"/>
    <w:rsid w:val="00347254"/>
    <w:rsid w:val="003725ED"/>
    <w:rsid w:val="004411D0"/>
    <w:rsid w:val="006D23B4"/>
    <w:rsid w:val="00721E33"/>
    <w:rsid w:val="007B5788"/>
    <w:rsid w:val="00815FA1"/>
    <w:rsid w:val="00875B87"/>
    <w:rsid w:val="00954BD0"/>
    <w:rsid w:val="00A145E5"/>
    <w:rsid w:val="00AC3DAD"/>
    <w:rsid w:val="00C9596E"/>
    <w:rsid w:val="00DB0F38"/>
    <w:rsid w:val="00DE281A"/>
    <w:rsid w:val="00E826B8"/>
    <w:rsid w:val="00F11881"/>
    <w:rsid w:val="00F4073E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7D35"/>
  <w15:docId w15:val="{1263785B-7FBE-4153-8A55-286295A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4A1B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84A1B"/>
    <w:pPr>
      <w:keepNext/>
      <w:outlineLvl w:val="1"/>
    </w:pPr>
    <w:rPr>
      <w:rFonts w:ascii="Bradley Hand ITC" w:hAnsi="Bradley Hand IT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4A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84A1B"/>
    <w:rPr>
      <w:rFonts w:ascii="Bradley Hand ITC" w:eastAsia="Times New Roman" w:hAnsi="Bradley Hand ITC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84A1B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F84A1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F84A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 ress mat</dc:creator>
  <cp:lastModifiedBy>Accompagnatrice 1</cp:lastModifiedBy>
  <cp:revision>13</cp:revision>
  <cp:lastPrinted>2013-08-30T17:25:00Z</cp:lastPrinted>
  <dcterms:created xsi:type="dcterms:W3CDTF">2013-08-30T17:25:00Z</dcterms:created>
  <dcterms:modified xsi:type="dcterms:W3CDTF">2020-01-15T15:47:00Z</dcterms:modified>
</cp:coreProperties>
</file>